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E97" w:rsidRPr="00121E97" w:rsidRDefault="00121E97" w:rsidP="00121E9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121E97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Итоговые вопросы по курсу "Лесные питомники":</w:t>
      </w:r>
    </w:p>
    <w:p w:rsidR="00121E97" w:rsidRPr="00121E97" w:rsidRDefault="00121E97" w:rsidP="00121E9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вопросы:</w:t>
      </w:r>
    </w:p>
    <w:p w:rsidR="00121E97" w:rsidRPr="00121E97" w:rsidRDefault="00121E97" w:rsidP="00121E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Дайте определение лесного питомника и перечислите его основные задачи.</w:t>
      </w:r>
    </w:p>
    <w:p w:rsidR="00121E97" w:rsidRPr="00121E97" w:rsidRDefault="00121E97" w:rsidP="00121E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виды лесных питомников существуют, и каковы их особенности?</w:t>
      </w:r>
    </w:p>
    <w:p w:rsidR="00121E97" w:rsidRPr="00121E97" w:rsidRDefault="00121E97" w:rsidP="00121E9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основные факторы необходимо учитывать при выборе места для создания лесного питомника?</w:t>
      </w:r>
    </w:p>
    <w:p w:rsidR="00121E97" w:rsidRPr="00121E97" w:rsidRDefault="00121E97" w:rsidP="00121E9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Посадочный материал:</w:t>
      </w:r>
    </w:p>
    <w:p w:rsidR="00121E97" w:rsidRPr="00121E97" w:rsidRDefault="00121E97" w:rsidP="00121E9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отличаются сеянцы, саженцы и растения с закрытой корневой системой?</w:t>
      </w:r>
    </w:p>
    <w:p w:rsidR="00121E97" w:rsidRPr="00121E97" w:rsidRDefault="00121E97" w:rsidP="00121E9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основные требования к качеству посадочного материала в лесных питомниках?</w:t>
      </w:r>
    </w:p>
    <w:p w:rsidR="00121E97" w:rsidRPr="00121E97" w:rsidRDefault="00121E97" w:rsidP="00121E9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 технологию выращивания растений с закрытой корневой системой (ЗКС).</w:t>
      </w:r>
    </w:p>
    <w:p w:rsidR="00121E97" w:rsidRPr="00121E97" w:rsidRDefault="00121E97" w:rsidP="00121E9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Почва и семена:</w:t>
      </w:r>
    </w:p>
    <w:p w:rsidR="00121E97" w:rsidRPr="00121E97" w:rsidRDefault="00121E97" w:rsidP="00121E9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проводится подготовка почвы перед посевом семян?</w:t>
      </w:r>
    </w:p>
    <w:p w:rsidR="00121E97" w:rsidRPr="00121E97" w:rsidRDefault="00121E97" w:rsidP="00121E9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 процессы стратификации и скарификации семян, их значение.</w:t>
      </w:r>
    </w:p>
    <w:p w:rsidR="00121E97" w:rsidRPr="00121E97" w:rsidRDefault="00121E97" w:rsidP="00121E97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виды удобрений применяются в лесных питомниках, и как они влияют на рост растений?</w:t>
      </w:r>
    </w:p>
    <w:p w:rsidR="00121E97" w:rsidRPr="00121E97" w:rsidRDefault="00121E97" w:rsidP="00121E9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Технологии выращивания:</w:t>
      </w:r>
    </w:p>
    <w:p w:rsidR="00121E97" w:rsidRPr="00121E97" w:rsidRDefault="00121E97" w:rsidP="00121E9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методы посева семян используются в лесных питомниках?</w:t>
      </w:r>
    </w:p>
    <w:p w:rsidR="00121E97" w:rsidRPr="00121E97" w:rsidRDefault="00121E97" w:rsidP="00121E9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Опишите основные этапы ухода за растениями на всех стадиях их роста.</w:t>
      </w:r>
    </w:p>
    <w:p w:rsidR="00121E97" w:rsidRPr="00121E97" w:rsidRDefault="00121E97" w:rsidP="00121E9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агротехнические приёмы применяются для сохранения влаги в почве?</w:t>
      </w:r>
    </w:p>
    <w:p w:rsidR="00121E97" w:rsidRPr="00121E97" w:rsidRDefault="00121E97" w:rsidP="00121E9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Хранение и транспортировка:</w:t>
      </w:r>
    </w:p>
    <w:p w:rsidR="00121E97" w:rsidRPr="00121E97" w:rsidRDefault="00121E97" w:rsidP="00121E9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проводится выкапывание растений и их подготовка к хранению?</w:t>
      </w:r>
    </w:p>
    <w:p w:rsidR="00121E97" w:rsidRPr="00121E97" w:rsidRDefault="00121E97" w:rsidP="00121E9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методы хранения посадочного материала применяются в современных питомниках?</w:t>
      </w:r>
    </w:p>
    <w:p w:rsidR="00121E97" w:rsidRPr="00121E97" w:rsidRDefault="00121E97" w:rsidP="00121E9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организовать безопасную транспортировку растений на дальние расстояния?</w:t>
      </w:r>
    </w:p>
    <w:p w:rsidR="00121E97" w:rsidRPr="00121E97" w:rsidRDefault="00121E97" w:rsidP="00121E9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6. Качество и стандарты:</w:t>
      </w:r>
    </w:p>
    <w:p w:rsidR="00121E97" w:rsidRPr="00121E97" w:rsidRDefault="00121E97" w:rsidP="00121E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параметры используются для оценки качества посадочного материала?</w:t>
      </w:r>
    </w:p>
    <w:p w:rsidR="00121E97" w:rsidRPr="00121E97" w:rsidRDefault="00121E97" w:rsidP="00121E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Какова роль ГОСТов и стандартов в лесных питомниках?</w:t>
      </w:r>
    </w:p>
    <w:p w:rsidR="00121E97" w:rsidRPr="00121E97" w:rsidRDefault="00121E97" w:rsidP="00121E97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дефекты посадочного материала считаются критичными?</w:t>
      </w:r>
    </w:p>
    <w:p w:rsidR="00121E97" w:rsidRPr="00121E97" w:rsidRDefault="00121E97" w:rsidP="00121E9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 Практические аспекты:</w:t>
      </w:r>
    </w:p>
    <w:p w:rsidR="00121E97" w:rsidRPr="00121E97" w:rsidRDefault="00121E97" w:rsidP="00121E9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меры необходимо предпринять для предотвращения болезней и вредителей в лесных питомниках?</w:t>
      </w:r>
    </w:p>
    <w:p w:rsidR="00121E97" w:rsidRPr="00121E97" w:rsidRDefault="00121E97" w:rsidP="00121E9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особенности проектирования и обустройства временных лесных питомников?</w:t>
      </w:r>
    </w:p>
    <w:p w:rsidR="00121E97" w:rsidRPr="00121E97" w:rsidRDefault="00121E97" w:rsidP="00121E9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1E9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современные технологии автоматизации применяются в управлении лесными питомниками?</w:t>
      </w:r>
    </w:p>
    <w:p w:rsidR="00B16B68" w:rsidRPr="00121E97" w:rsidRDefault="00B16B68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16B68" w:rsidRPr="00121E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E6366"/>
    <w:multiLevelType w:val="multilevel"/>
    <w:tmpl w:val="0A6040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E10C70"/>
    <w:multiLevelType w:val="multilevel"/>
    <w:tmpl w:val="A3C2FBEC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162986"/>
    <w:multiLevelType w:val="multilevel"/>
    <w:tmpl w:val="5024097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1A1ED0"/>
    <w:multiLevelType w:val="multilevel"/>
    <w:tmpl w:val="AA667D9A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B0064A8"/>
    <w:multiLevelType w:val="multilevel"/>
    <w:tmpl w:val="AB0442CE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C4E0BBB"/>
    <w:multiLevelType w:val="multilevel"/>
    <w:tmpl w:val="5B1CDE3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C06797C"/>
    <w:multiLevelType w:val="multilevel"/>
    <w:tmpl w:val="B3901F48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D8D4B9E"/>
    <w:multiLevelType w:val="multilevel"/>
    <w:tmpl w:val="514AFD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6"/>
  </w:num>
  <w:num w:numId="5">
    <w:abstractNumId w:val="5"/>
  </w:num>
  <w:num w:numId="6">
    <w:abstractNumId w:val="3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977"/>
    <w:rsid w:val="00121E97"/>
    <w:rsid w:val="005E7977"/>
    <w:rsid w:val="00B16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AD93EA-F8AD-4AAE-BC9A-9D39A81EE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121E9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121E9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21E9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21E9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121E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945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1492</Characters>
  <Application>Microsoft Office Word</Application>
  <DocSecurity>0</DocSecurity>
  <Lines>12</Lines>
  <Paragraphs>3</Paragraphs>
  <ScaleCrop>false</ScaleCrop>
  <Company/>
  <LinksUpToDate>false</LinksUpToDate>
  <CharactersWithSpaces>1750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2025-01-24T06:28:00Z</dcterms:created>
  <dcterms:modified xsi:type="dcterms:W3CDTF">2025-01-24T06:29:00Z</dcterms:modified>
</cp:coreProperties>
</file>